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A1" w:rsidRPr="00A64E80" w:rsidRDefault="00C332A1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6559E0">
      <w:pPr>
        <w:pStyle w:val="Default"/>
      </w:pPr>
      <w:r w:rsidRPr="00A64E80">
        <w:t>I/We do hereby certify and attest under penalty of perjury that the payroll and tax return documents submitted to the lender, Farmers &amp; Merchants Bank of St. Clair</w:t>
      </w:r>
      <w:r w:rsidR="008C74A7">
        <w:t>,</w:t>
      </w:r>
      <w:r w:rsidRPr="00A64E80">
        <w:t xml:space="preserve"> in connection with the Paycheck Protection Program (PPP) are true and accurate. </w:t>
      </w:r>
      <w:r w:rsidR="00A64E80" w:rsidRPr="00A64E80">
        <w:t xml:space="preserve"> </w:t>
      </w:r>
      <w:r w:rsidR="006559E0">
        <w:t xml:space="preserve">I/We also hereby certify and attest we have fully read and understand the program guidelines and requirements for qualification of the debt forgiveness as outlined in the document </w:t>
      </w:r>
      <w:hyperlink r:id="rId4" w:history="1">
        <w:r w:rsidR="00510F7F" w:rsidRPr="00510F7F">
          <w:rPr>
            <w:rStyle w:val="Hyperlink"/>
          </w:rPr>
          <w:t>Paycheck Protection Program (PPP) Information Sheet: Borrowers</w:t>
        </w:r>
      </w:hyperlink>
      <w:r w:rsidR="006559E0">
        <w:t>.  A</w:t>
      </w:r>
      <w:r w:rsidR="00A64E80" w:rsidRPr="00A64E80">
        <w:t>ll owners of the business with 20% or more ownership must sign this form.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Signature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Print Name</w:t>
      </w:r>
      <w:r w:rsidR="00A64E80">
        <w:rPr>
          <w:rFonts w:ascii="Times New Roman" w:hAnsi="Times New Roman" w:cs="Times New Roman"/>
          <w:sz w:val="24"/>
          <w:szCs w:val="24"/>
        </w:rPr>
        <w:t>, Title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Signature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0FA" w:rsidRPr="00A64E80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330FA" w:rsidRDefault="003330FA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Print Name</w:t>
      </w:r>
      <w:r w:rsidR="00A64E80">
        <w:rPr>
          <w:rFonts w:ascii="Times New Roman" w:hAnsi="Times New Roman" w:cs="Times New Roman"/>
          <w:sz w:val="24"/>
          <w:szCs w:val="24"/>
        </w:rPr>
        <w:t>, Title</w:t>
      </w:r>
    </w:p>
    <w:p w:rsid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Signature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>, Title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Signature</w:t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</w:r>
      <w:r w:rsidRPr="00A64E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80"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>, Title</w:t>
      </w:r>
    </w:p>
    <w:p w:rsidR="00A64E80" w:rsidRPr="00A64E80" w:rsidRDefault="00A64E80" w:rsidP="00A64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4E80" w:rsidRPr="00A6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FA"/>
    <w:rsid w:val="003330FA"/>
    <w:rsid w:val="00510F7F"/>
    <w:rsid w:val="006559E0"/>
    <w:rsid w:val="008C74A7"/>
    <w:rsid w:val="00A64E80"/>
    <w:rsid w:val="00C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28D7-5EAA-4DE7-AF38-EC9F6C16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80"/>
    <w:pPr>
      <w:spacing w:after="0" w:line="240" w:lineRule="auto"/>
    </w:pPr>
  </w:style>
  <w:style w:type="paragraph" w:customStyle="1" w:styleId="Default">
    <w:name w:val="Default"/>
    <w:rsid w:val="00655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treasury.gov/system/files/136/PPP-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Laumann</dc:creator>
  <cp:keywords/>
  <dc:description/>
  <cp:lastModifiedBy>Carla Hensley</cp:lastModifiedBy>
  <cp:revision>5</cp:revision>
  <dcterms:created xsi:type="dcterms:W3CDTF">2020-04-01T18:24:00Z</dcterms:created>
  <dcterms:modified xsi:type="dcterms:W3CDTF">2020-04-03T20:59:00Z</dcterms:modified>
</cp:coreProperties>
</file>